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71" w:rsidRDefault="00FD4912" w:rsidP="00C8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Вопросы к занятию </w:t>
      </w:r>
      <w:r w:rsidR="00C85271">
        <w:rPr>
          <w:rFonts w:ascii="Times New Roman" w:hAnsi="Times New Roman" w:cs="Times New Roman"/>
          <w:b/>
          <w:i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 для студентов 1 курса стоматологического факультета.</w:t>
      </w:r>
    </w:p>
    <w:p w:rsidR="00C85271" w:rsidRPr="006B73D9" w:rsidRDefault="00C85271" w:rsidP="00C852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73D9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38132D">
        <w:rPr>
          <w:rFonts w:ascii="Times New Roman" w:hAnsi="Times New Roman" w:cs="Times New Roman"/>
          <w:b/>
          <w:i/>
          <w:sz w:val="24"/>
          <w:szCs w:val="24"/>
        </w:rPr>
        <w:t xml:space="preserve">Работа с микроскопом. Техника </w:t>
      </w:r>
      <w:proofErr w:type="spellStart"/>
      <w:r w:rsidR="0038132D">
        <w:rPr>
          <w:rFonts w:ascii="Times New Roman" w:hAnsi="Times New Roman" w:cs="Times New Roman"/>
          <w:b/>
          <w:i/>
          <w:sz w:val="24"/>
          <w:szCs w:val="24"/>
        </w:rPr>
        <w:t>микроскопирования</w:t>
      </w:r>
      <w:proofErr w:type="spellEnd"/>
      <w:r w:rsidR="0038132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6B73D9">
        <w:rPr>
          <w:rFonts w:ascii="Times New Roman" w:hAnsi="Times New Roman" w:cs="Times New Roman"/>
          <w:b/>
          <w:i/>
          <w:sz w:val="24"/>
          <w:szCs w:val="24"/>
        </w:rPr>
        <w:t>Клеточный уровень организации биологических систем.</w:t>
      </w:r>
    </w:p>
    <w:p w:rsidR="00C85271" w:rsidRPr="006B73D9" w:rsidRDefault="00C85271" w:rsidP="00C852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3D9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C85271" w:rsidRPr="006B73D9" w:rsidRDefault="00C85271" w:rsidP="00C8527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B73D9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основная литература </w:t>
      </w:r>
    </w:p>
    <w:p w:rsidR="00C85271" w:rsidRDefault="00C85271" w:rsidP="00C8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Биология. Кн.1: Учеб. для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медиц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 спец. вузов / Под ред. В.Н. Ярыгина. – М.,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., </w:t>
      </w:r>
      <w:r w:rsidR="00441C5E">
        <w:rPr>
          <w:rFonts w:ascii="Times New Roman" w:hAnsi="Times New Roman" w:cs="Times New Roman"/>
          <w:sz w:val="24"/>
          <w:szCs w:val="24"/>
        </w:rPr>
        <w:t xml:space="preserve">2000, </w:t>
      </w:r>
      <w:r w:rsidRPr="006B73D9">
        <w:rPr>
          <w:rFonts w:ascii="Times New Roman" w:hAnsi="Times New Roman" w:cs="Times New Roman"/>
          <w:sz w:val="24"/>
          <w:szCs w:val="24"/>
        </w:rPr>
        <w:t xml:space="preserve">2007 – С. 23-34, 36-53, 64-67, 93-96, 99, 129-130. </w:t>
      </w:r>
    </w:p>
    <w:p w:rsidR="0038132D" w:rsidRPr="006B73D9" w:rsidRDefault="0038132D" w:rsidP="00C8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Биология: учебник: в 2 т./ под ред. В.Н. Ярыгина. – М. ГЭОТАР-Медиа, 2014. – Т.1. – С. 38-45,  65-71, 72-74, 80-85, 98-</w:t>
      </w:r>
      <w:r w:rsidR="00441C5E">
        <w:rPr>
          <w:rFonts w:ascii="Times New Roman" w:hAnsi="Times New Roman" w:cs="Times New Roman"/>
          <w:sz w:val="24"/>
          <w:szCs w:val="24"/>
        </w:rPr>
        <w:t>119, 139-159, 219-220.</w:t>
      </w:r>
    </w:p>
    <w:p w:rsidR="00C85271" w:rsidRPr="006B73D9" w:rsidRDefault="00C85271" w:rsidP="00C8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ab/>
        <w:t>б) дополнительная литература:</w:t>
      </w:r>
    </w:p>
    <w:p w:rsidR="00C85271" w:rsidRPr="006B73D9" w:rsidRDefault="00C85271" w:rsidP="00C852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биологии. Учебное пособие./ Под ред. В.В. Маркиной.- М.: Медицина, 2006 – 336 с.</w:t>
      </w:r>
    </w:p>
    <w:p w:rsidR="00C85271" w:rsidRPr="006B73D9" w:rsidRDefault="00C85271" w:rsidP="00C852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Биология. Руководство к практическим занятиям. Учебное пособие для студентов стоматологического факультета. / Под ред.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В.В.Маркиной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.- М.: ГЭОТАР-Медиа, 2010 – 448 с.</w:t>
      </w:r>
    </w:p>
    <w:p w:rsidR="00C85271" w:rsidRPr="006B73D9" w:rsidRDefault="00C85271" w:rsidP="00C8527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Иванищук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Н.А. Куликова, А.А.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Параскун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Суракова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О.В. Холмогорская, М.А.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Штойко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. Сборник ситуационных задач и упражнений по биологии. – Часть 1: Цитология. Размножение. Генетика. – Иваново: ГОУ ВПО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, 2008. – 132 с. Рекомендовано УМО по медицинскому и фармацевтическому образованию вузов России в качестве учебного пособия для студентов медицинских вузов.</w:t>
      </w:r>
    </w:p>
    <w:p w:rsidR="00C85271" w:rsidRDefault="00C85271" w:rsidP="00C85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271" w:rsidRPr="006B73D9" w:rsidRDefault="00C85271" w:rsidP="00C852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D9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Дайте определение понятия жизни и расскажите о свойствах и уровнях организации живого.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Перечислите основные положения клеточной теории.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Дайте определение понятию «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клетка».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Охарактеризуйте  общую  схему строения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Опишите состав и функции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гиалоплазмы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Дайте определение и приведите классификацию органелл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Дайте определение и приведите классификацию включений.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Строение и функции клеточной оболочки. 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Строение и функции ЭПС, Комплекса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микротелец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пероксисом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), митохондрий.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Строение, классификация и функции лизосом.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Строение и функции микротрубочек и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микрофиламентов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>, клеточного центра, рибосом.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Строение и функции ядра.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6B73D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6B73D9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Чем      различаются     морфологически     и    основными    жизненными   процессами  клетки:  а)  прокариот  и  эукариот;  б) животных и растений.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Расскажите о взаимосвязи строения и функции клеток различных тканей      многоклеточных организмов. Приведите примеры.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Перечислите системы светового микроскопа.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Назовите основные детали осветительной системы.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Каково назначение диафрагмы и линзы конденсора?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Для чего предназначены макро- и микрометрические винты?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Из чего состоит оптическая система микроскопа?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Каково фокусное расстояние объективов малого и большого увеличения?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>Объясните последовательность операций при работе с малым и большим увеличениями микроскопа.</w:t>
      </w:r>
    </w:p>
    <w:p w:rsidR="00C85271" w:rsidRPr="006B73D9" w:rsidRDefault="00C85271" w:rsidP="00C8527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3D9">
        <w:rPr>
          <w:rFonts w:ascii="Times New Roman" w:hAnsi="Times New Roman" w:cs="Times New Roman"/>
          <w:sz w:val="24"/>
          <w:szCs w:val="24"/>
        </w:rPr>
        <w:t xml:space="preserve">Изложите  принципы приготовления временных препаратов. </w:t>
      </w:r>
    </w:p>
    <w:p w:rsidR="00125C79" w:rsidRDefault="00125C79"/>
    <w:p w:rsidR="002F4954" w:rsidRDefault="002F4954"/>
    <w:p w:rsidR="002F4954" w:rsidRDefault="002F4954"/>
    <w:p w:rsidR="002F4954" w:rsidRDefault="002F4954"/>
    <w:p w:rsidR="002F4954" w:rsidRPr="002F4954" w:rsidRDefault="002F4954" w:rsidP="002F49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954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занятию  №2 по биологии для студентов 1 курса стоматологического факультета.</w:t>
      </w:r>
    </w:p>
    <w:p w:rsidR="002F4954" w:rsidRPr="002F4954" w:rsidRDefault="002F4954" w:rsidP="002F4954">
      <w:pPr>
        <w:jc w:val="center"/>
        <w:rPr>
          <w:rFonts w:ascii="Times New Roman" w:hAnsi="Times New Roman" w:cs="Times New Roman"/>
          <w:b/>
          <w:i/>
        </w:rPr>
      </w:pPr>
      <w:r w:rsidRPr="002F4954">
        <w:rPr>
          <w:rFonts w:ascii="Times New Roman" w:hAnsi="Times New Roman" w:cs="Times New Roman"/>
          <w:b/>
          <w:i/>
        </w:rPr>
        <w:t>ТЕМА: Жизненный и митотический циклы клетки. Хромосомы. Кариотип.</w:t>
      </w:r>
    </w:p>
    <w:p w:rsidR="002F4954" w:rsidRDefault="002F4954" w:rsidP="002F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954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A80655" w:rsidRPr="002F4954" w:rsidRDefault="00A80655" w:rsidP="002F49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3D9">
        <w:rPr>
          <w:rFonts w:ascii="Times New Roman" w:hAnsi="Times New Roman" w:cs="Times New Roman"/>
          <w:color w:val="000000"/>
          <w:sz w:val="24"/>
          <w:szCs w:val="24"/>
        </w:rPr>
        <w:t>а) основная литература</w:t>
      </w:r>
    </w:p>
    <w:p w:rsidR="002F4954" w:rsidRDefault="002F4954" w:rsidP="002F49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Биология. Кн.1: Учеб. для </w:t>
      </w:r>
      <w:proofErr w:type="spellStart"/>
      <w:r w:rsidRPr="002F4954">
        <w:rPr>
          <w:rFonts w:ascii="Times New Roman" w:hAnsi="Times New Roman" w:cs="Times New Roman"/>
        </w:rPr>
        <w:t>медиц</w:t>
      </w:r>
      <w:proofErr w:type="spellEnd"/>
      <w:r w:rsidRPr="002F4954">
        <w:rPr>
          <w:rFonts w:ascii="Times New Roman" w:hAnsi="Times New Roman" w:cs="Times New Roman"/>
        </w:rPr>
        <w:t xml:space="preserve">. спец. вузов / Под ред. В.Н. Ярыгина. – М., </w:t>
      </w:r>
      <w:proofErr w:type="spellStart"/>
      <w:r w:rsidRPr="002F4954">
        <w:rPr>
          <w:rFonts w:ascii="Times New Roman" w:hAnsi="Times New Roman" w:cs="Times New Roman"/>
        </w:rPr>
        <w:t>Высш</w:t>
      </w:r>
      <w:proofErr w:type="spellEnd"/>
      <w:r w:rsidRPr="002F4954">
        <w:rPr>
          <w:rFonts w:ascii="Times New Roman" w:hAnsi="Times New Roman" w:cs="Times New Roman"/>
        </w:rPr>
        <w:t xml:space="preserve">. </w:t>
      </w:r>
      <w:proofErr w:type="spellStart"/>
      <w:r w:rsidRPr="002F4954">
        <w:rPr>
          <w:rFonts w:ascii="Times New Roman" w:hAnsi="Times New Roman" w:cs="Times New Roman"/>
        </w:rPr>
        <w:t>шк</w:t>
      </w:r>
      <w:proofErr w:type="spellEnd"/>
      <w:r w:rsidRPr="002F4954">
        <w:rPr>
          <w:rFonts w:ascii="Times New Roman" w:hAnsi="Times New Roman" w:cs="Times New Roman"/>
        </w:rPr>
        <w:t xml:space="preserve">., 2007 – С. 54-59, 71-78, 119-133, 139-142, 145, 154-156. </w:t>
      </w:r>
    </w:p>
    <w:p w:rsidR="00A80655" w:rsidRPr="00A80655" w:rsidRDefault="00A80655" w:rsidP="00A80655">
      <w:pPr>
        <w:pStyle w:val="a4"/>
        <w:numPr>
          <w:ilvl w:val="0"/>
          <w:numId w:val="17"/>
        </w:numPr>
        <w:jc w:val="both"/>
      </w:pPr>
      <w:r w:rsidRPr="00A80655">
        <w:t xml:space="preserve">Биология: учебник: в 2 т./ под ред. В.Н. Ярыгина. – М. ГЭОТАР-Медиа, 2014. – Т.1. – С. </w:t>
      </w:r>
      <w:r>
        <w:t>120</w:t>
      </w:r>
      <w:r w:rsidRPr="00A80655">
        <w:t>-</w:t>
      </w:r>
      <w:r>
        <w:t>139</w:t>
      </w:r>
      <w:r w:rsidRPr="00A80655">
        <w:t xml:space="preserve">,  </w:t>
      </w:r>
      <w:r>
        <w:t>1</w:t>
      </w:r>
      <w:r w:rsidRPr="00A80655">
        <w:t>65-</w:t>
      </w:r>
      <w:r>
        <w:t>172</w:t>
      </w:r>
      <w:r w:rsidRPr="00A80655">
        <w:t xml:space="preserve">, </w:t>
      </w:r>
      <w:r>
        <w:t>221-229</w:t>
      </w:r>
      <w:r w:rsidRPr="00A80655">
        <w:t>.</w:t>
      </w:r>
    </w:p>
    <w:p w:rsidR="00A80655" w:rsidRPr="00A80655" w:rsidRDefault="00A80655" w:rsidP="00A80655">
      <w:pPr>
        <w:pStyle w:val="a4"/>
        <w:jc w:val="both"/>
      </w:pPr>
      <w:r w:rsidRPr="00A80655">
        <w:t>б) дополнительная литература:</w:t>
      </w:r>
    </w:p>
    <w:p w:rsidR="002F4954" w:rsidRPr="002F4954" w:rsidRDefault="002F4954" w:rsidP="002F49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Руководство к практическим занятиям по биологии. Учебное пособие./ Под ред. В.В. Маркиной.- М.: Медицина, 2006 – 336 с.</w:t>
      </w:r>
    </w:p>
    <w:p w:rsidR="002F4954" w:rsidRPr="002F4954" w:rsidRDefault="002F4954" w:rsidP="002F495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Биология. Руководство к практическим занятиям. Учебное пособие для студентов стоматологического факультета. / Под ред. </w:t>
      </w:r>
      <w:proofErr w:type="spellStart"/>
      <w:r w:rsidRPr="002F4954">
        <w:rPr>
          <w:rFonts w:ascii="Times New Roman" w:hAnsi="Times New Roman" w:cs="Times New Roman"/>
        </w:rPr>
        <w:t>В.В.Маркиной</w:t>
      </w:r>
      <w:proofErr w:type="spellEnd"/>
      <w:r w:rsidRPr="002F4954">
        <w:rPr>
          <w:rFonts w:ascii="Times New Roman" w:hAnsi="Times New Roman" w:cs="Times New Roman"/>
        </w:rPr>
        <w:t>.- М.: ГЭОТАР-Медиа, 2010 – 448 с.</w:t>
      </w:r>
    </w:p>
    <w:p w:rsidR="002F4954" w:rsidRPr="002F4954" w:rsidRDefault="002F4954" w:rsidP="002F495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П.П. </w:t>
      </w:r>
      <w:proofErr w:type="spellStart"/>
      <w:r w:rsidRPr="002F4954">
        <w:rPr>
          <w:rFonts w:ascii="Times New Roman" w:hAnsi="Times New Roman" w:cs="Times New Roman"/>
        </w:rPr>
        <w:t>Иванищук</w:t>
      </w:r>
      <w:proofErr w:type="spellEnd"/>
      <w:r w:rsidRPr="002F4954">
        <w:rPr>
          <w:rFonts w:ascii="Times New Roman" w:hAnsi="Times New Roman" w:cs="Times New Roman"/>
        </w:rPr>
        <w:t xml:space="preserve">, Н.А. Куликова, А.А. </w:t>
      </w:r>
      <w:proofErr w:type="spellStart"/>
      <w:r w:rsidRPr="002F4954">
        <w:rPr>
          <w:rFonts w:ascii="Times New Roman" w:hAnsi="Times New Roman" w:cs="Times New Roman"/>
        </w:rPr>
        <w:t>Параскун</w:t>
      </w:r>
      <w:proofErr w:type="spellEnd"/>
      <w:r w:rsidRPr="002F4954">
        <w:rPr>
          <w:rFonts w:ascii="Times New Roman" w:hAnsi="Times New Roman" w:cs="Times New Roman"/>
        </w:rPr>
        <w:t xml:space="preserve">, Т.В. </w:t>
      </w:r>
      <w:proofErr w:type="spellStart"/>
      <w:r w:rsidRPr="002F4954">
        <w:rPr>
          <w:rFonts w:ascii="Times New Roman" w:hAnsi="Times New Roman" w:cs="Times New Roman"/>
        </w:rPr>
        <w:t>Суракова</w:t>
      </w:r>
      <w:proofErr w:type="spellEnd"/>
      <w:r w:rsidRPr="002F4954">
        <w:rPr>
          <w:rFonts w:ascii="Times New Roman" w:hAnsi="Times New Roman" w:cs="Times New Roman"/>
        </w:rPr>
        <w:t xml:space="preserve">, О.В. Холмогорская, М.А. </w:t>
      </w:r>
      <w:proofErr w:type="spellStart"/>
      <w:r w:rsidRPr="002F4954">
        <w:rPr>
          <w:rFonts w:ascii="Times New Roman" w:hAnsi="Times New Roman" w:cs="Times New Roman"/>
        </w:rPr>
        <w:t>Штойко</w:t>
      </w:r>
      <w:proofErr w:type="spellEnd"/>
      <w:r w:rsidRPr="002F4954">
        <w:rPr>
          <w:rFonts w:ascii="Times New Roman" w:hAnsi="Times New Roman" w:cs="Times New Roman"/>
        </w:rPr>
        <w:t xml:space="preserve">. Сборник ситуационных задач и упражнений по биологии. – Часть 1: Цитология. Размножение. Генетика. – Иваново: ГОУ ВПО </w:t>
      </w:r>
      <w:proofErr w:type="spellStart"/>
      <w:r w:rsidRPr="002F4954">
        <w:rPr>
          <w:rFonts w:ascii="Times New Roman" w:hAnsi="Times New Roman" w:cs="Times New Roman"/>
        </w:rPr>
        <w:t>ИвГМА</w:t>
      </w:r>
      <w:proofErr w:type="spellEnd"/>
      <w:r w:rsidRPr="002F4954">
        <w:rPr>
          <w:rFonts w:ascii="Times New Roman" w:hAnsi="Times New Roman" w:cs="Times New Roman"/>
        </w:rPr>
        <w:t xml:space="preserve"> </w:t>
      </w:r>
      <w:proofErr w:type="spellStart"/>
      <w:r w:rsidRPr="002F4954">
        <w:rPr>
          <w:rFonts w:ascii="Times New Roman" w:hAnsi="Times New Roman" w:cs="Times New Roman"/>
        </w:rPr>
        <w:t>Росздрава</w:t>
      </w:r>
      <w:proofErr w:type="spellEnd"/>
      <w:r w:rsidRPr="002F4954">
        <w:rPr>
          <w:rFonts w:ascii="Times New Roman" w:hAnsi="Times New Roman" w:cs="Times New Roman"/>
        </w:rPr>
        <w:t>, 2008. – 132 с. Рекомендовано УМО по медицинскому и фармацевтическому образованию вузов России в качестве учебного пособия для студентов медицинских вузов.</w:t>
      </w:r>
    </w:p>
    <w:p w:rsidR="002F4954" w:rsidRPr="002F4954" w:rsidRDefault="002F4954" w:rsidP="002F4954">
      <w:pPr>
        <w:jc w:val="both"/>
        <w:rPr>
          <w:rFonts w:ascii="Times New Roman" w:hAnsi="Times New Roman" w:cs="Times New Roman"/>
          <w:b/>
        </w:rPr>
      </w:pPr>
      <w:r w:rsidRPr="002F4954">
        <w:rPr>
          <w:rFonts w:ascii="Times New Roman" w:hAnsi="Times New Roman" w:cs="Times New Roman"/>
          <w:b/>
        </w:rPr>
        <w:t>ОСНОВНЫЕ КЛЮЧЕВЫЕ ВОПРОСЫ ТЕМЫ:</w:t>
      </w:r>
    </w:p>
    <w:p w:rsidR="002F4954" w:rsidRPr="002F4954" w:rsidRDefault="002F4954" w:rsidP="002F495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Что   такое   жизненный  цикл  клетки  и  митотический цикл?</w:t>
      </w:r>
    </w:p>
    <w:p w:rsidR="002F4954" w:rsidRPr="002F4954" w:rsidRDefault="002F4954" w:rsidP="002F49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Химический состав </w:t>
      </w:r>
      <w:proofErr w:type="spellStart"/>
      <w:r w:rsidRPr="002F4954">
        <w:rPr>
          <w:rFonts w:ascii="Times New Roman" w:hAnsi="Times New Roman" w:cs="Times New Roman"/>
        </w:rPr>
        <w:t>интерфазных</w:t>
      </w:r>
      <w:proofErr w:type="spellEnd"/>
      <w:r w:rsidRPr="002F4954">
        <w:rPr>
          <w:rFonts w:ascii="Times New Roman" w:hAnsi="Times New Roman" w:cs="Times New Roman"/>
        </w:rPr>
        <w:t xml:space="preserve"> хромосом.</w:t>
      </w:r>
    </w:p>
    <w:p w:rsidR="002F4954" w:rsidRPr="002F4954" w:rsidRDefault="002F4954" w:rsidP="002F495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Расскажите о строении и функциях ДНК.</w:t>
      </w:r>
    </w:p>
    <w:p w:rsidR="002F4954" w:rsidRPr="002F4954" w:rsidRDefault="002F4954" w:rsidP="002F495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Какие функции в хромосоме выполняют </w:t>
      </w:r>
      <w:proofErr w:type="spellStart"/>
      <w:r w:rsidRPr="002F4954">
        <w:rPr>
          <w:rFonts w:ascii="Times New Roman" w:hAnsi="Times New Roman" w:cs="Times New Roman"/>
        </w:rPr>
        <w:t>гистоновые</w:t>
      </w:r>
      <w:proofErr w:type="spellEnd"/>
      <w:r w:rsidRPr="002F4954">
        <w:rPr>
          <w:rFonts w:ascii="Times New Roman" w:hAnsi="Times New Roman" w:cs="Times New Roman"/>
        </w:rPr>
        <w:t xml:space="preserve">  и  </w:t>
      </w:r>
      <w:proofErr w:type="spellStart"/>
      <w:r w:rsidRPr="002F4954">
        <w:rPr>
          <w:rFonts w:ascii="Times New Roman" w:hAnsi="Times New Roman" w:cs="Times New Roman"/>
        </w:rPr>
        <w:t>негистоновые</w:t>
      </w:r>
      <w:proofErr w:type="spellEnd"/>
      <w:r w:rsidRPr="002F4954">
        <w:rPr>
          <w:rFonts w:ascii="Times New Roman" w:hAnsi="Times New Roman" w:cs="Times New Roman"/>
        </w:rPr>
        <w:t xml:space="preserve"> белки?</w:t>
      </w:r>
    </w:p>
    <w:p w:rsidR="002F4954" w:rsidRPr="002F4954" w:rsidRDefault="002F4954" w:rsidP="002F49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Какие уровни </w:t>
      </w:r>
      <w:proofErr w:type="spellStart"/>
      <w:r w:rsidRPr="002F4954">
        <w:rPr>
          <w:rFonts w:ascii="Times New Roman" w:hAnsi="Times New Roman" w:cs="Times New Roman"/>
        </w:rPr>
        <w:t>компактизации</w:t>
      </w:r>
      <w:proofErr w:type="spellEnd"/>
      <w:r w:rsidRPr="002F4954">
        <w:rPr>
          <w:rFonts w:ascii="Times New Roman" w:hAnsi="Times New Roman" w:cs="Times New Roman"/>
        </w:rPr>
        <w:t xml:space="preserve"> выделяют в </w:t>
      </w:r>
      <w:proofErr w:type="spellStart"/>
      <w:r w:rsidRPr="002F4954">
        <w:rPr>
          <w:rFonts w:ascii="Times New Roman" w:hAnsi="Times New Roman" w:cs="Times New Roman"/>
        </w:rPr>
        <w:t>интерфазной</w:t>
      </w:r>
      <w:proofErr w:type="spellEnd"/>
      <w:r w:rsidRPr="002F4954">
        <w:rPr>
          <w:rFonts w:ascii="Times New Roman" w:hAnsi="Times New Roman" w:cs="Times New Roman"/>
        </w:rPr>
        <w:t xml:space="preserve"> хромосоме? Охарактеризуйте каждый из них.</w:t>
      </w:r>
    </w:p>
    <w:p w:rsidR="002F4954" w:rsidRPr="002F4954" w:rsidRDefault="002F4954" w:rsidP="002F495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Что такое хроматин,  какие формы его различают в  хромосоме? </w:t>
      </w:r>
    </w:p>
    <w:p w:rsidR="002F4954" w:rsidRPr="002F4954" w:rsidRDefault="002F4954" w:rsidP="002F495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Расскажите о строении и классификации метафазных хромосом.</w:t>
      </w:r>
    </w:p>
    <w:p w:rsidR="002F4954" w:rsidRPr="002F4954" w:rsidRDefault="002F4954" w:rsidP="002F495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Что такое митоз и в чем его биологическая сущность?</w:t>
      </w:r>
    </w:p>
    <w:p w:rsidR="002F4954" w:rsidRPr="002F4954" w:rsidRDefault="002F4954" w:rsidP="002F495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>Перечислите периоды интерфазы и охарактеризуйте  каждый из них.</w:t>
      </w:r>
    </w:p>
    <w:p w:rsidR="002F4954" w:rsidRPr="002F4954" w:rsidRDefault="002F4954" w:rsidP="002F495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 Перечислите фазы митоза и дайте их характеристики.</w:t>
      </w:r>
    </w:p>
    <w:p w:rsidR="002F4954" w:rsidRPr="002F4954" w:rsidRDefault="002F4954" w:rsidP="002F4954">
      <w:pPr>
        <w:jc w:val="both"/>
        <w:rPr>
          <w:rFonts w:ascii="Times New Roman" w:hAnsi="Times New Roman" w:cs="Times New Roman"/>
        </w:rPr>
      </w:pPr>
      <w:r w:rsidRPr="002F4954">
        <w:rPr>
          <w:rFonts w:ascii="Times New Roman" w:hAnsi="Times New Roman" w:cs="Times New Roman"/>
        </w:rPr>
        <w:t xml:space="preserve"> 11. В чем сущность,  механизмы возникновения  эндомитоза, </w:t>
      </w:r>
      <w:proofErr w:type="spellStart"/>
      <w:r w:rsidRPr="002F4954">
        <w:rPr>
          <w:rFonts w:ascii="Times New Roman" w:hAnsi="Times New Roman" w:cs="Times New Roman"/>
        </w:rPr>
        <w:t>политении</w:t>
      </w:r>
      <w:proofErr w:type="spellEnd"/>
      <w:r w:rsidRPr="002F4954">
        <w:rPr>
          <w:rFonts w:ascii="Times New Roman" w:hAnsi="Times New Roman" w:cs="Times New Roman"/>
        </w:rPr>
        <w:t xml:space="preserve"> и амитоза? Приведите примеры.</w:t>
      </w:r>
    </w:p>
    <w:p w:rsidR="002F4954" w:rsidRPr="002F4954" w:rsidRDefault="002F4954">
      <w:pPr>
        <w:rPr>
          <w:rFonts w:ascii="Times New Roman" w:hAnsi="Times New Roman" w:cs="Times New Roman"/>
        </w:rPr>
      </w:pPr>
    </w:p>
    <w:p w:rsidR="002F4954" w:rsidRDefault="002F4954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Default="005716E3">
      <w:pPr>
        <w:rPr>
          <w:rFonts w:ascii="Times New Roman" w:hAnsi="Times New Roman" w:cs="Times New Roman"/>
        </w:rPr>
      </w:pPr>
    </w:p>
    <w:p w:rsidR="005716E3" w:rsidRPr="005716E3" w:rsidRDefault="005716E3" w:rsidP="005716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занятию  №</w:t>
      </w:r>
      <w:r w:rsidR="00FF5D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716E3"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 для студентов 1 курса стоматологического факультета.</w:t>
      </w:r>
    </w:p>
    <w:p w:rsidR="005716E3" w:rsidRDefault="005716E3" w:rsidP="005716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t>ТЕМА: Размножение. Мейоз. Гаметогенез.</w:t>
      </w:r>
    </w:p>
    <w:p w:rsidR="005716E3" w:rsidRDefault="005716E3" w:rsidP="00571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954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5716E3" w:rsidRPr="005716E3" w:rsidRDefault="005716E3" w:rsidP="005716E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6E3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основная литература </w:t>
      </w:r>
    </w:p>
    <w:p w:rsidR="005716E3" w:rsidRPr="005716E3" w:rsidRDefault="005716E3" w:rsidP="005716E3">
      <w:pPr>
        <w:jc w:val="both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 xml:space="preserve">Биология. Кн.1: Учеб. для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медиц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. спец. вузов / Под ред. В.Н. Ярыгина. – М.,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., 2007 – С. 141-142, 146-152, 202-219. </w:t>
      </w:r>
    </w:p>
    <w:p w:rsidR="005716E3" w:rsidRPr="005716E3" w:rsidRDefault="005716E3" w:rsidP="005716E3">
      <w:pPr>
        <w:jc w:val="both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ab/>
        <w:t>б) дополнительная литература:</w:t>
      </w:r>
    </w:p>
    <w:p w:rsidR="005716E3" w:rsidRPr="005716E3" w:rsidRDefault="005716E3" w:rsidP="005716E3">
      <w:pPr>
        <w:numPr>
          <w:ilvl w:val="0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Руководство к практическим занятиям по биологии. Учебное пособие./ Под ред. В.В. Маркиной.- М.: Медицина, 2006 – 336 с.</w:t>
      </w:r>
    </w:p>
    <w:p w:rsidR="005716E3" w:rsidRPr="005716E3" w:rsidRDefault="005716E3" w:rsidP="005716E3">
      <w:pPr>
        <w:numPr>
          <w:ilvl w:val="0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 xml:space="preserve">Биология. Руководство к практическим занятиям. Учебное пособие для студентов стоматологического факультета. / Под ред.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В.В.Маркиной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>.- М.: ГЭОТАР-Медиа, 2010 – 448 с.</w:t>
      </w:r>
    </w:p>
    <w:p w:rsidR="005716E3" w:rsidRPr="005716E3" w:rsidRDefault="005716E3" w:rsidP="005716E3">
      <w:pPr>
        <w:numPr>
          <w:ilvl w:val="0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 xml:space="preserve">П.П.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Иванищук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, Н.А. Куликова, А.А.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Параскун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Суракова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, О.В. Холмогорская, М.А.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Штойко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. Сборник ситуационных задач и упражнений по биологии. – Часть 1: Цитология. Размножение. Генетика. – Иваново: ГОУ ВПО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Росздрава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>, 2008. – 132 с. Рекомендовано УМО по медицинскому и фармацевтическому образованию вузов России в качестве учебного пособия для студентов медицинских вузов.</w:t>
      </w:r>
    </w:p>
    <w:p w:rsidR="005716E3" w:rsidRDefault="005716E3" w:rsidP="00571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6E3" w:rsidRPr="005716E3" w:rsidRDefault="005716E3" w:rsidP="005716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E3">
        <w:rPr>
          <w:rFonts w:ascii="Times New Roman" w:hAnsi="Times New Roman" w:cs="Times New Roman"/>
          <w:b/>
          <w:sz w:val="24"/>
          <w:szCs w:val="24"/>
        </w:rPr>
        <w:t>Перечень вопросов для собеседования: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Дайте определение понятию «размножение», в чем его биологическое значение?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Перечислите основные способы размножения организмов и дайте их сравнительную характеристику.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Дайте классификацию и характеристику форм  бесполого размножения одноклеточных  и многоклеточных организмов.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Приведите классификацию  форм  полового размножения одноклеточных и многоклеточных организмов и охарактеризуйте их.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Что такое партеногенез? В чем его биологическое значение? Назовите виды партеногенеза и приведите примеры.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Перечислите и охарактеризуйте зоны сперматогенеза.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Охарактеризуйте сущность и стадии оогенеза.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Расскажите о процессах,  происходящих в профазу редукционного деления мейоза.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эквационное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 деление мейоза.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 xml:space="preserve">Сравните  редукционное и </w:t>
      </w:r>
      <w:proofErr w:type="spellStart"/>
      <w:r w:rsidRPr="005716E3">
        <w:rPr>
          <w:rFonts w:ascii="Times New Roman" w:hAnsi="Times New Roman" w:cs="Times New Roman"/>
          <w:sz w:val="24"/>
          <w:szCs w:val="24"/>
        </w:rPr>
        <w:t>эквационное</w:t>
      </w:r>
      <w:proofErr w:type="spellEnd"/>
      <w:r w:rsidRPr="005716E3">
        <w:rPr>
          <w:rFonts w:ascii="Times New Roman" w:hAnsi="Times New Roman" w:cs="Times New Roman"/>
          <w:sz w:val="24"/>
          <w:szCs w:val="24"/>
        </w:rPr>
        <w:t xml:space="preserve"> деления мейоза по фазам.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Биологическое значение мейоза.</w:t>
      </w:r>
    </w:p>
    <w:p w:rsidR="005716E3" w:rsidRPr="005716E3" w:rsidRDefault="005716E3" w:rsidP="005716E3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E3">
        <w:rPr>
          <w:rFonts w:ascii="Times New Roman" w:hAnsi="Times New Roman" w:cs="Times New Roman"/>
          <w:sz w:val="24"/>
          <w:szCs w:val="24"/>
        </w:rPr>
        <w:t>В чем отличие сперматогенеза от оогенеза?</w:t>
      </w:r>
    </w:p>
    <w:p w:rsidR="005716E3" w:rsidRDefault="005716E3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Pr="005716E3" w:rsidRDefault="00251972" w:rsidP="002519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занятию 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Pr="005716E3"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 для студентов 1 курса стоматологического факультета.</w:t>
      </w:r>
    </w:p>
    <w:p w:rsidR="00251972" w:rsidRDefault="00251972" w:rsidP="002519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наследственного материала у про- и эукариот.</w:t>
      </w:r>
      <w:r w:rsidRPr="005716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1972" w:rsidRDefault="00251972" w:rsidP="00251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954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BF4F84" w:rsidRPr="005716E3" w:rsidRDefault="00BF4F84" w:rsidP="00BF4F84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6E3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основная литература </w:t>
      </w:r>
    </w:p>
    <w:p w:rsidR="00251972" w:rsidRPr="00251972" w:rsidRDefault="00251972" w:rsidP="00251972">
      <w:pPr>
        <w:pStyle w:val="a4"/>
        <w:numPr>
          <w:ilvl w:val="0"/>
          <w:numId w:val="31"/>
        </w:numPr>
        <w:jc w:val="both"/>
      </w:pPr>
      <w:r w:rsidRPr="00251972">
        <w:t xml:space="preserve">Биология. Кн.1: Учеб. для </w:t>
      </w:r>
      <w:proofErr w:type="spellStart"/>
      <w:r w:rsidRPr="00251972">
        <w:t>медиц</w:t>
      </w:r>
      <w:proofErr w:type="spellEnd"/>
      <w:r w:rsidRPr="00251972">
        <w:t xml:space="preserve">. спец. вузов / Под ред. В.Н. Ярыгина. – М., </w:t>
      </w:r>
      <w:proofErr w:type="spellStart"/>
      <w:r w:rsidRPr="00251972">
        <w:t>Высш</w:t>
      </w:r>
      <w:proofErr w:type="spellEnd"/>
      <w:r w:rsidRPr="00251972">
        <w:t xml:space="preserve">. </w:t>
      </w:r>
      <w:proofErr w:type="spellStart"/>
      <w:r w:rsidRPr="00251972">
        <w:t>шк</w:t>
      </w:r>
      <w:proofErr w:type="spellEnd"/>
      <w:r w:rsidRPr="00251972">
        <w:t xml:space="preserve">., </w:t>
      </w:r>
      <w:r>
        <w:t xml:space="preserve">2000, </w:t>
      </w:r>
      <w:r w:rsidRPr="00251972">
        <w:t xml:space="preserve">2007 – С. </w:t>
      </w:r>
      <w:r>
        <w:t xml:space="preserve">68-71, </w:t>
      </w:r>
      <w:r w:rsidRPr="00251972">
        <w:t>92-117, 139,</w:t>
      </w:r>
      <w:r>
        <w:t xml:space="preserve"> </w:t>
      </w:r>
      <w:r w:rsidRPr="00251972">
        <w:t>143, 154-160, 171-180, 230-234.</w:t>
      </w:r>
    </w:p>
    <w:p w:rsidR="00BF4F84" w:rsidRPr="00BF4F84" w:rsidRDefault="00BF4F84" w:rsidP="00BF4F84">
      <w:pPr>
        <w:pStyle w:val="a4"/>
        <w:jc w:val="both"/>
      </w:pPr>
      <w:r w:rsidRPr="00BF4F84">
        <w:t>б) дополнительная литература:</w:t>
      </w:r>
    </w:p>
    <w:p w:rsidR="00251972" w:rsidRPr="00251972" w:rsidRDefault="00251972" w:rsidP="0025197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972">
        <w:rPr>
          <w:rFonts w:ascii="Times New Roman" w:hAnsi="Times New Roman" w:cs="Times New Roman"/>
          <w:sz w:val="24"/>
          <w:szCs w:val="24"/>
        </w:rPr>
        <w:t>Хелевин</w:t>
      </w:r>
      <w:proofErr w:type="spellEnd"/>
      <w:r w:rsidRPr="00251972">
        <w:rPr>
          <w:rFonts w:ascii="Times New Roman" w:hAnsi="Times New Roman" w:cs="Times New Roman"/>
          <w:sz w:val="24"/>
          <w:szCs w:val="24"/>
        </w:rPr>
        <w:t xml:space="preserve"> Н.В., Лобанов А.М., Колесова О.Ф. Задачник по общей и медицинской генетике. 1984.- С. 5-13.</w:t>
      </w:r>
    </w:p>
    <w:p w:rsidR="00251972" w:rsidRPr="00251972" w:rsidRDefault="00251972" w:rsidP="00251972">
      <w:pPr>
        <w:pStyle w:val="2"/>
        <w:numPr>
          <w:ilvl w:val="0"/>
          <w:numId w:val="31"/>
        </w:numPr>
        <w:spacing w:line="240" w:lineRule="auto"/>
      </w:pPr>
      <w:r w:rsidRPr="00251972">
        <w:t xml:space="preserve">П.П. </w:t>
      </w:r>
      <w:proofErr w:type="spellStart"/>
      <w:r w:rsidRPr="00251972">
        <w:t>Иванищук</w:t>
      </w:r>
      <w:proofErr w:type="spellEnd"/>
      <w:r w:rsidRPr="00251972">
        <w:t xml:space="preserve">,  Н.А. Куликова, А.А. </w:t>
      </w:r>
      <w:proofErr w:type="spellStart"/>
      <w:r w:rsidRPr="00251972">
        <w:t>Параскун</w:t>
      </w:r>
      <w:proofErr w:type="spellEnd"/>
      <w:r w:rsidRPr="00251972">
        <w:t xml:space="preserve">, Т.В. </w:t>
      </w:r>
      <w:proofErr w:type="spellStart"/>
      <w:r w:rsidRPr="00251972">
        <w:t>Суракова</w:t>
      </w:r>
      <w:proofErr w:type="spellEnd"/>
      <w:r w:rsidRPr="00251972">
        <w:t xml:space="preserve">, О.В. Холмогорская, М.А. </w:t>
      </w:r>
      <w:proofErr w:type="spellStart"/>
      <w:r w:rsidRPr="00251972">
        <w:t>Штойко</w:t>
      </w:r>
      <w:proofErr w:type="spellEnd"/>
      <w:r w:rsidRPr="00251972">
        <w:t xml:space="preserve">. Сборник ситуационных задач и упражнений по биологии. – Часть 1: Цитология. Размножение. Генетика.– Иваново: ГОУ ВПО </w:t>
      </w:r>
      <w:proofErr w:type="spellStart"/>
      <w:r w:rsidRPr="00251972">
        <w:t>ИвГМА</w:t>
      </w:r>
      <w:proofErr w:type="spellEnd"/>
      <w:r w:rsidRPr="00251972">
        <w:t xml:space="preserve"> </w:t>
      </w:r>
      <w:proofErr w:type="spellStart"/>
      <w:r w:rsidRPr="00251972">
        <w:t>Росздрава</w:t>
      </w:r>
      <w:proofErr w:type="spellEnd"/>
      <w:r w:rsidRPr="00251972">
        <w:t>, 2008. – с. 14 – 20.</w:t>
      </w:r>
    </w:p>
    <w:p w:rsidR="00A43B4B" w:rsidRPr="00A43B4B" w:rsidRDefault="00A43B4B" w:rsidP="00A43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4B">
        <w:rPr>
          <w:rFonts w:ascii="Times New Roman" w:hAnsi="Times New Roman" w:cs="Times New Roman"/>
          <w:b/>
          <w:sz w:val="24"/>
          <w:szCs w:val="24"/>
        </w:rPr>
        <w:t>Перечень вопросов для собеседования: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Охарактеризуйте основные уровни структурно-функциональной организации наследственного материала в клетке. 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Дайте классификацию генов. Какие разновидности генов вам известны?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Перечислите основные свойства и функции генов.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Что такое семейство и кластер генов? Приведите примеры.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Охарактеризуйте этапы экспрессии генов в процессе синтеза белка в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 xml:space="preserve"> клетке.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Опишите механизм негативного и позитивного контроля экспрессии генов.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Объясните роль эффекторов в регуляции генной активности.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Нарисуйте  и проанализируйте схемы регуляции экспрессии генов по типу индукции и репрессии.</w:t>
      </w:r>
    </w:p>
    <w:p w:rsidR="00A43B4B" w:rsidRPr="00A43B4B" w:rsidRDefault="00A43B4B" w:rsidP="00A43B4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Охарактеризуйте особенности регуляции экспрессии генов у эукариот.</w:t>
      </w:r>
    </w:p>
    <w:p w:rsidR="00251972" w:rsidRPr="00A43B4B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Pr="00A43B4B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Pr="00A43B4B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251972" w:rsidRDefault="00251972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Default="00A43B4B">
      <w:pPr>
        <w:rPr>
          <w:rFonts w:ascii="Times New Roman" w:hAnsi="Times New Roman" w:cs="Times New Roman"/>
          <w:sz w:val="24"/>
          <w:szCs w:val="24"/>
        </w:rPr>
      </w:pPr>
    </w:p>
    <w:p w:rsidR="00A43B4B" w:rsidRPr="005716E3" w:rsidRDefault="00A43B4B" w:rsidP="00A43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 к занятию 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5716E3">
        <w:rPr>
          <w:rFonts w:ascii="Times New Roman" w:hAnsi="Times New Roman" w:cs="Times New Roman"/>
          <w:b/>
          <w:i/>
          <w:sz w:val="24"/>
          <w:szCs w:val="24"/>
        </w:rPr>
        <w:t xml:space="preserve"> по биологии для студентов 1 курса стоматологического факультета.</w:t>
      </w:r>
    </w:p>
    <w:p w:rsidR="00A43B4B" w:rsidRDefault="00A43B4B" w:rsidP="00A43B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16E3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i/>
          <w:sz w:val="24"/>
          <w:szCs w:val="24"/>
        </w:rPr>
        <w:t>Онтогенез. Общие закономерности эмбрионального развития.</w:t>
      </w:r>
    </w:p>
    <w:p w:rsidR="00A43B4B" w:rsidRDefault="00A43B4B" w:rsidP="00A43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954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A43B4B" w:rsidRPr="005716E3" w:rsidRDefault="00A43B4B" w:rsidP="00A43B4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716E3">
        <w:rPr>
          <w:rFonts w:ascii="Times New Roman" w:hAnsi="Times New Roman" w:cs="Times New Roman"/>
          <w:color w:val="000000"/>
          <w:sz w:val="24"/>
          <w:szCs w:val="24"/>
        </w:rPr>
        <w:t xml:space="preserve">а) основная литература </w:t>
      </w:r>
    </w:p>
    <w:p w:rsidR="00A43B4B" w:rsidRPr="00251972" w:rsidRDefault="00A43B4B" w:rsidP="00A43B4B">
      <w:pPr>
        <w:pStyle w:val="a4"/>
        <w:jc w:val="both"/>
      </w:pPr>
      <w:r w:rsidRPr="00251972">
        <w:t xml:space="preserve">Биология. Кн.1: Учеб. для </w:t>
      </w:r>
      <w:proofErr w:type="spellStart"/>
      <w:r w:rsidRPr="00251972">
        <w:t>медиц</w:t>
      </w:r>
      <w:proofErr w:type="spellEnd"/>
      <w:r w:rsidRPr="00251972">
        <w:t xml:space="preserve">. спец. вузов / Под ред. В.Н. Ярыгина. – М., </w:t>
      </w:r>
      <w:proofErr w:type="spellStart"/>
      <w:r w:rsidRPr="00251972">
        <w:t>Высш</w:t>
      </w:r>
      <w:proofErr w:type="spellEnd"/>
      <w:r w:rsidRPr="00251972">
        <w:t xml:space="preserve">. </w:t>
      </w:r>
      <w:proofErr w:type="spellStart"/>
      <w:r w:rsidRPr="00251972">
        <w:t>шк</w:t>
      </w:r>
      <w:proofErr w:type="spellEnd"/>
      <w:r w:rsidRPr="00251972">
        <w:t xml:space="preserve">., </w:t>
      </w:r>
      <w:r>
        <w:t xml:space="preserve">2000, </w:t>
      </w:r>
      <w:r w:rsidRPr="00251972">
        <w:t xml:space="preserve">2007 – С. </w:t>
      </w:r>
      <w:r>
        <w:t>208-210, 286-381, 427-437</w:t>
      </w:r>
      <w:r w:rsidRPr="00251972">
        <w:t>.</w:t>
      </w:r>
    </w:p>
    <w:p w:rsidR="00A43B4B" w:rsidRDefault="00A43B4B" w:rsidP="00A43B4B">
      <w:pPr>
        <w:pStyle w:val="a4"/>
        <w:jc w:val="both"/>
      </w:pPr>
      <w:r w:rsidRPr="00BF4F84">
        <w:t>б) дополнительная литература:</w:t>
      </w:r>
    </w:p>
    <w:p w:rsidR="00A43B4B" w:rsidRPr="00BF4F84" w:rsidRDefault="00A43B4B" w:rsidP="00A43B4B">
      <w:pPr>
        <w:pStyle w:val="a4"/>
        <w:jc w:val="both"/>
      </w:pPr>
    </w:p>
    <w:p w:rsidR="00A43B4B" w:rsidRPr="00A43B4B" w:rsidRDefault="00A43B4B" w:rsidP="00A43B4B">
      <w:pPr>
        <w:pStyle w:val="2"/>
        <w:spacing w:line="240" w:lineRule="auto"/>
        <w:ind w:left="0" w:firstLine="708"/>
      </w:pPr>
      <w:r w:rsidRPr="00A43B4B">
        <w:t xml:space="preserve">П.П. </w:t>
      </w:r>
      <w:proofErr w:type="spellStart"/>
      <w:r w:rsidRPr="00A43B4B">
        <w:t>Иванищук</w:t>
      </w:r>
      <w:proofErr w:type="spellEnd"/>
      <w:r w:rsidRPr="00A43B4B">
        <w:t xml:space="preserve">,  Н.А. Куликова, А.А. </w:t>
      </w:r>
      <w:proofErr w:type="spellStart"/>
      <w:r w:rsidRPr="00A43B4B">
        <w:t>Параскун</w:t>
      </w:r>
      <w:proofErr w:type="spellEnd"/>
      <w:r w:rsidRPr="00A43B4B">
        <w:t xml:space="preserve">, Т.В. </w:t>
      </w:r>
      <w:proofErr w:type="spellStart"/>
      <w:r w:rsidRPr="00A43B4B">
        <w:t>Суракова</w:t>
      </w:r>
      <w:proofErr w:type="spellEnd"/>
      <w:r w:rsidRPr="00A43B4B">
        <w:t xml:space="preserve">, О.В. Холмогорская, М.А. </w:t>
      </w:r>
      <w:proofErr w:type="spellStart"/>
      <w:r w:rsidRPr="00A43B4B">
        <w:t>Штойко</w:t>
      </w:r>
      <w:proofErr w:type="spellEnd"/>
      <w:r w:rsidRPr="00A43B4B">
        <w:t xml:space="preserve">. Сборник ситуационных задач и упражнений по биологии. – Часть 2: Онтогенез. Эволюционное учение. Экология. Медицинская паразитология.  – Иваново: ГОУ ВПО </w:t>
      </w:r>
      <w:proofErr w:type="spellStart"/>
      <w:r w:rsidRPr="00A43B4B">
        <w:t>ИвГМА</w:t>
      </w:r>
      <w:proofErr w:type="spellEnd"/>
      <w:r w:rsidRPr="00A43B4B">
        <w:t xml:space="preserve"> </w:t>
      </w:r>
      <w:proofErr w:type="spellStart"/>
      <w:r w:rsidRPr="00A43B4B">
        <w:t>Росздрава</w:t>
      </w:r>
      <w:proofErr w:type="spellEnd"/>
      <w:r w:rsidRPr="00A43B4B">
        <w:t>, 2008. – 130 с.</w:t>
      </w:r>
    </w:p>
    <w:p w:rsidR="00A43B4B" w:rsidRPr="002E30E6" w:rsidRDefault="00A43B4B" w:rsidP="00A43B4B">
      <w:pPr>
        <w:rPr>
          <w:sz w:val="20"/>
          <w:szCs w:val="20"/>
        </w:rPr>
      </w:pPr>
    </w:p>
    <w:p w:rsidR="00A43B4B" w:rsidRPr="00A43B4B" w:rsidRDefault="00A43B4B" w:rsidP="00A43B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4B">
        <w:rPr>
          <w:rFonts w:ascii="Times New Roman" w:hAnsi="Times New Roman" w:cs="Times New Roman"/>
          <w:b/>
          <w:sz w:val="24"/>
          <w:szCs w:val="24"/>
        </w:rPr>
        <w:t>Перечень вопросов для собеседования: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Охарактеризуйте основные этапы эмбриогенеза.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Перечислите основные типы яйцеклеток и укажите особенности их строения и дробления зигот.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Способы гаструляции.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Производные зародышевых листков  у млекопитающих . 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Расскажите о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гетерохронности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 xml:space="preserve"> закладки органов и тканей.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Назовите уровни регуляции  эмбрионального развития.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Как осуществляется регуляция  эмбриогенеза на  надклеточном уровне?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Что такое эмбриональная индукция? Расскажите об опытах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Шпемана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>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Пролиферация клеток в эмбриональном периоде.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Назовите вещества, влияющие на интенсивность клеточных делений.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Приведите примеры клеточных перемещений в ходе эмбриогенеза.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Что такое избирательная сортировка клеток</w:t>
      </w:r>
      <w:r w:rsidR="004410E7">
        <w:rPr>
          <w:rFonts w:ascii="Times New Roman" w:hAnsi="Times New Roman" w:cs="Times New Roman"/>
          <w:sz w:val="24"/>
          <w:szCs w:val="24"/>
        </w:rPr>
        <w:t xml:space="preserve">, </w:t>
      </w:r>
      <w:r w:rsidRPr="00A43B4B">
        <w:rPr>
          <w:rFonts w:ascii="Times New Roman" w:hAnsi="Times New Roman" w:cs="Times New Roman"/>
          <w:sz w:val="24"/>
          <w:szCs w:val="24"/>
        </w:rPr>
        <w:t xml:space="preserve"> и какое  значение она  имеет в эмбриогенезе?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тотипотентность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B4B">
        <w:rPr>
          <w:rFonts w:ascii="Times New Roman" w:hAnsi="Times New Roman" w:cs="Times New Roman"/>
          <w:sz w:val="24"/>
          <w:szCs w:val="24"/>
        </w:rPr>
        <w:t>трансдетерминация</w:t>
      </w:r>
      <w:proofErr w:type="spellEnd"/>
      <w:r w:rsidRPr="00A43B4B">
        <w:rPr>
          <w:rFonts w:ascii="Times New Roman" w:hAnsi="Times New Roman" w:cs="Times New Roman"/>
          <w:sz w:val="24"/>
          <w:szCs w:val="24"/>
        </w:rPr>
        <w:t xml:space="preserve"> и специализация клеток?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Как осуществляется регуляция процессов эмбриогенеза на молекулярно-генетическом уровне?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В чем заключается сущность гипотезы дифференциальной активности генов?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Что такое критические периоды эмбриогенеза, что лежит в основе их возникновения?</w:t>
      </w:r>
    </w:p>
    <w:p w:rsidR="00A43B4B" w:rsidRPr="00A43B4B" w:rsidRDefault="00A43B4B" w:rsidP="00A43B4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4B">
        <w:rPr>
          <w:rFonts w:ascii="Times New Roman" w:hAnsi="Times New Roman" w:cs="Times New Roman"/>
          <w:sz w:val="24"/>
          <w:szCs w:val="24"/>
        </w:rPr>
        <w:t>Охарактеризуйте основные группы тератогенных факторов.</w:t>
      </w:r>
    </w:p>
    <w:p w:rsidR="00A43B4B" w:rsidRPr="005716E3" w:rsidRDefault="00A43B4B">
      <w:pPr>
        <w:rPr>
          <w:rFonts w:ascii="Times New Roman" w:hAnsi="Times New Roman" w:cs="Times New Roman"/>
          <w:sz w:val="24"/>
          <w:szCs w:val="24"/>
        </w:rPr>
      </w:pPr>
    </w:p>
    <w:sectPr w:rsidR="00A43B4B" w:rsidRPr="005716E3" w:rsidSect="006B7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3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736264"/>
    <w:multiLevelType w:val="singleLevel"/>
    <w:tmpl w:val="C0D8C0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177BB1"/>
    <w:multiLevelType w:val="hybridMultilevel"/>
    <w:tmpl w:val="2258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A68AE"/>
    <w:multiLevelType w:val="hybridMultilevel"/>
    <w:tmpl w:val="74626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263C4"/>
    <w:multiLevelType w:val="hybridMultilevel"/>
    <w:tmpl w:val="2856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7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C16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DD6084"/>
    <w:multiLevelType w:val="hybridMultilevel"/>
    <w:tmpl w:val="C184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52F67"/>
    <w:multiLevelType w:val="hybridMultilevel"/>
    <w:tmpl w:val="6CF8D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274D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F2221"/>
    <w:multiLevelType w:val="hybridMultilevel"/>
    <w:tmpl w:val="F444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F2DC8"/>
    <w:multiLevelType w:val="hybridMultilevel"/>
    <w:tmpl w:val="0688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74DEA"/>
    <w:multiLevelType w:val="hybridMultilevel"/>
    <w:tmpl w:val="A9BE59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141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746873"/>
    <w:multiLevelType w:val="hybridMultilevel"/>
    <w:tmpl w:val="9E9E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91108"/>
    <w:multiLevelType w:val="singleLevel"/>
    <w:tmpl w:val="206E7C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F875636"/>
    <w:multiLevelType w:val="hybridMultilevel"/>
    <w:tmpl w:val="2580231C"/>
    <w:lvl w:ilvl="0" w:tplc="90FEF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E6E05"/>
    <w:multiLevelType w:val="hybridMultilevel"/>
    <w:tmpl w:val="F7368FDC"/>
    <w:lvl w:ilvl="0" w:tplc="7E60C802">
      <w:start w:val="1"/>
      <w:numFmt w:val="decimal"/>
      <w:lvlText w:val="%1)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9E46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BCA4795"/>
    <w:multiLevelType w:val="hybridMultilevel"/>
    <w:tmpl w:val="A17E0AD0"/>
    <w:lvl w:ilvl="0" w:tplc="7E60C802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8356D1"/>
    <w:multiLevelType w:val="hybridMultilevel"/>
    <w:tmpl w:val="A59E090C"/>
    <w:lvl w:ilvl="0" w:tplc="0419000F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5C10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0D7541"/>
    <w:multiLevelType w:val="hybridMultilevel"/>
    <w:tmpl w:val="023E42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E971F99"/>
    <w:multiLevelType w:val="hybridMultilevel"/>
    <w:tmpl w:val="BAF28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22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FD11A2B"/>
    <w:multiLevelType w:val="hybridMultilevel"/>
    <w:tmpl w:val="FE46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543AB"/>
    <w:multiLevelType w:val="hybridMultilevel"/>
    <w:tmpl w:val="DB34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2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1"/>
  </w:num>
  <w:num w:numId="12">
    <w:abstractNumId w:val="0"/>
  </w:num>
  <w:num w:numId="13">
    <w:abstractNumId w:val="24"/>
  </w:num>
  <w:num w:numId="14">
    <w:abstractNumId w:val="13"/>
  </w:num>
  <w:num w:numId="15">
    <w:abstractNumId w:val="9"/>
  </w:num>
  <w:num w:numId="16">
    <w:abstractNumId w:val="4"/>
  </w:num>
  <w:num w:numId="17">
    <w:abstractNumId w:val="25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2"/>
  </w:num>
  <w:num w:numId="28">
    <w:abstractNumId w:val="3"/>
  </w:num>
  <w:num w:numId="29">
    <w:abstractNumId w:val="23"/>
  </w:num>
  <w:num w:numId="30">
    <w:abstractNumId w:val="12"/>
  </w:num>
  <w:num w:numId="31">
    <w:abstractNumId w:val="2"/>
  </w:num>
  <w:num w:numId="32">
    <w:abstractNumId w:val="15"/>
  </w:num>
  <w:num w:numId="33">
    <w:abstractNumId w:val="14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1"/>
    <w:rsid w:val="00125ABF"/>
    <w:rsid w:val="00125C79"/>
    <w:rsid w:val="001B1410"/>
    <w:rsid w:val="00251972"/>
    <w:rsid w:val="002F4954"/>
    <w:rsid w:val="0038132D"/>
    <w:rsid w:val="004410E7"/>
    <w:rsid w:val="00441C5E"/>
    <w:rsid w:val="005716E3"/>
    <w:rsid w:val="00A43B4B"/>
    <w:rsid w:val="00A80655"/>
    <w:rsid w:val="00BF4F84"/>
    <w:rsid w:val="00C706F7"/>
    <w:rsid w:val="00C85271"/>
    <w:rsid w:val="00FD4912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5271"/>
    <w:pPr>
      <w:spacing w:after="0" w:line="240" w:lineRule="auto"/>
      <w:ind w:left="57" w:right="1701"/>
      <w:jc w:val="both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C852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5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1"/>
    <w:rsid w:val="00C85271"/>
    <w:pPr>
      <w:ind w:left="142" w:right="-69" w:firstLine="567"/>
    </w:pPr>
    <w:rPr>
      <w:b w:val="0"/>
      <w:sz w:val="28"/>
    </w:rPr>
  </w:style>
  <w:style w:type="paragraph" w:styleId="a4">
    <w:name w:val="List Paragraph"/>
    <w:basedOn w:val="a"/>
    <w:qFormat/>
    <w:rsid w:val="00C85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85271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716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1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5271"/>
    <w:pPr>
      <w:spacing w:after="0" w:line="240" w:lineRule="auto"/>
      <w:ind w:left="57" w:right="1701"/>
      <w:jc w:val="both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C852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5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1"/>
    <w:rsid w:val="00C85271"/>
    <w:pPr>
      <w:ind w:left="142" w:right="-69" w:firstLine="567"/>
    </w:pPr>
    <w:rPr>
      <w:b w:val="0"/>
      <w:sz w:val="28"/>
    </w:rPr>
  </w:style>
  <w:style w:type="paragraph" w:styleId="a4">
    <w:name w:val="List Paragraph"/>
    <w:basedOn w:val="a"/>
    <w:qFormat/>
    <w:rsid w:val="00C85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85271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716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dissovet</cp:lastModifiedBy>
  <cp:revision>2</cp:revision>
  <cp:lastPrinted>2019-09-09T12:15:00Z</cp:lastPrinted>
  <dcterms:created xsi:type="dcterms:W3CDTF">2020-09-03T13:19:00Z</dcterms:created>
  <dcterms:modified xsi:type="dcterms:W3CDTF">2020-09-03T13:19:00Z</dcterms:modified>
</cp:coreProperties>
</file>